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94B5" w14:textId="77777777" w:rsidR="00270F49" w:rsidRPr="00086613" w:rsidRDefault="00270F49" w:rsidP="00270F49">
      <w:pPr>
        <w:jc w:val="center"/>
        <w:rPr>
          <w:rFonts w:ascii="Times New Roman" w:hAnsi="Times New Roman" w:cs="Times New Roman"/>
          <w:b/>
          <w:bCs/>
        </w:rPr>
      </w:pPr>
      <w:r w:rsidRPr="00086613">
        <w:rPr>
          <w:rFonts w:ascii="Times New Roman" w:hAnsi="Times New Roman" w:cs="Times New Roman"/>
          <w:b/>
          <w:bCs/>
        </w:rPr>
        <w:t>ILS LAW COLLEGE, PUNE</w:t>
      </w:r>
    </w:p>
    <w:p w14:paraId="220AA4B8" w14:textId="11DA91A7" w:rsidR="00270F49" w:rsidRPr="00086613" w:rsidRDefault="00270F49" w:rsidP="00270F49">
      <w:pPr>
        <w:jc w:val="center"/>
        <w:rPr>
          <w:rFonts w:ascii="Times New Roman" w:hAnsi="Times New Roman" w:cs="Times New Roman"/>
          <w:b/>
          <w:bCs/>
        </w:rPr>
      </w:pPr>
      <w:r w:rsidRPr="00086613">
        <w:rPr>
          <w:rFonts w:ascii="Times New Roman" w:hAnsi="Times New Roman" w:cs="Times New Roman"/>
          <w:b/>
          <w:bCs/>
        </w:rPr>
        <w:t>ACADEMIC YEAR 2024-25</w:t>
      </w:r>
      <w:r w:rsidR="00231BA5">
        <w:rPr>
          <w:rFonts w:ascii="Times New Roman" w:hAnsi="Times New Roman" w:cs="Times New Roman"/>
          <w:b/>
          <w:bCs/>
        </w:rPr>
        <w:t xml:space="preserve"> – FIRST TERM</w:t>
      </w:r>
    </w:p>
    <w:p w14:paraId="0D5DECD5" w14:textId="77777777" w:rsidR="00270F49" w:rsidRPr="00086613" w:rsidRDefault="00270F49" w:rsidP="00270F49">
      <w:pPr>
        <w:jc w:val="center"/>
        <w:rPr>
          <w:rFonts w:ascii="Times New Roman" w:hAnsi="Times New Roman" w:cs="Times New Roman"/>
          <w:b/>
          <w:bCs/>
        </w:rPr>
      </w:pPr>
      <w:r w:rsidRPr="00086613">
        <w:rPr>
          <w:rFonts w:ascii="Times New Roman" w:hAnsi="Times New Roman" w:cs="Times New Roman"/>
          <w:b/>
          <w:bCs/>
        </w:rPr>
        <w:t>TIMETABLE</w:t>
      </w:r>
    </w:p>
    <w:p w14:paraId="67534D84" w14:textId="75960ECF" w:rsidR="00270F49" w:rsidRPr="00086613" w:rsidRDefault="00270F49" w:rsidP="00270F49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086613">
        <w:rPr>
          <w:rFonts w:ascii="Times New Roman" w:hAnsi="Times New Roman" w:cs="Times New Roman"/>
          <w:b/>
          <w:bCs/>
        </w:rPr>
        <w:t>V BA LLB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70F49" w14:paraId="5E933892" w14:textId="77777777" w:rsidTr="004F4444">
        <w:tc>
          <w:tcPr>
            <w:tcW w:w="2789" w:type="dxa"/>
          </w:tcPr>
          <w:p w14:paraId="01D1AC41" w14:textId="77777777" w:rsidR="00270F49" w:rsidRPr="00086613" w:rsidRDefault="00270F49" w:rsidP="00086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2789" w:type="dxa"/>
          </w:tcPr>
          <w:p w14:paraId="63C9F148" w14:textId="4C92F42E" w:rsidR="00270F49" w:rsidRPr="00086613" w:rsidRDefault="00270F49" w:rsidP="00086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11)</w:t>
            </w:r>
          </w:p>
        </w:tc>
        <w:tc>
          <w:tcPr>
            <w:tcW w:w="2790" w:type="dxa"/>
          </w:tcPr>
          <w:p w14:paraId="553A55C9" w14:textId="5DA30C03" w:rsidR="00270F49" w:rsidRPr="00086613" w:rsidRDefault="00270F49" w:rsidP="00086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13)</w:t>
            </w:r>
          </w:p>
        </w:tc>
        <w:tc>
          <w:tcPr>
            <w:tcW w:w="2790" w:type="dxa"/>
          </w:tcPr>
          <w:p w14:paraId="39F9EFD0" w14:textId="5DEE3ED4" w:rsidR="00270F49" w:rsidRPr="00086613" w:rsidRDefault="00270F49" w:rsidP="00086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14)</w:t>
            </w:r>
          </w:p>
        </w:tc>
        <w:tc>
          <w:tcPr>
            <w:tcW w:w="2790" w:type="dxa"/>
          </w:tcPr>
          <w:p w14:paraId="4471D8B4" w14:textId="19E1394D" w:rsidR="00270F49" w:rsidRPr="00086613" w:rsidRDefault="00270F49" w:rsidP="00086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15)</w:t>
            </w:r>
          </w:p>
        </w:tc>
      </w:tr>
      <w:tr w:rsidR="00270F49" w14:paraId="489ADAEC" w14:textId="77777777" w:rsidTr="006F09D7">
        <w:tc>
          <w:tcPr>
            <w:tcW w:w="2789" w:type="dxa"/>
          </w:tcPr>
          <w:p w14:paraId="50EE284F" w14:textId="77777777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 AM to 8:03 AM</w:t>
            </w:r>
          </w:p>
        </w:tc>
        <w:tc>
          <w:tcPr>
            <w:tcW w:w="2789" w:type="dxa"/>
            <w:vMerge w:val="restart"/>
          </w:tcPr>
          <w:p w14:paraId="58032471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M-W</w:t>
            </w:r>
          </w:p>
          <w:p w14:paraId="0B99FAF1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2D3CABA5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Radhika Kulkarni</w:t>
            </w:r>
          </w:p>
          <w:p w14:paraId="0B91A659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T-S</w:t>
            </w:r>
          </w:p>
          <w:p w14:paraId="6DA749CB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51F67870" w14:textId="45C6EA0E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Pramod Bendre</w:t>
            </w:r>
          </w:p>
        </w:tc>
        <w:tc>
          <w:tcPr>
            <w:tcW w:w="2790" w:type="dxa"/>
            <w:vMerge w:val="restart"/>
          </w:tcPr>
          <w:p w14:paraId="7B0DF7EB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M-W</w:t>
            </w:r>
          </w:p>
          <w:p w14:paraId="61ECF498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5A705FBB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Aditya Kanetkar</w:t>
            </w:r>
          </w:p>
          <w:p w14:paraId="24157415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T-S</w:t>
            </w:r>
          </w:p>
          <w:p w14:paraId="661319BA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777742F4" w14:textId="05CED515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Abhijit Hartalkar</w:t>
            </w:r>
          </w:p>
        </w:tc>
        <w:tc>
          <w:tcPr>
            <w:tcW w:w="2790" w:type="dxa"/>
          </w:tcPr>
          <w:p w14:paraId="6AD1384E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35508021" w14:textId="7769F295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Harpreet Singh</w:t>
            </w:r>
          </w:p>
        </w:tc>
        <w:tc>
          <w:tcPr>
            <w:tcW w:w="2790" w:type="dxa"/>
          </w:tcPr>
          <w:p w14:paraId="368C2DD9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3447FBFD" w14:textId="0218CB63" w:rsidR="00270F49" w:rsidRPr="00270F49" w:rsidRDefault="00EC1918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Anuradha Girme</w:t>
            </w:r>
          </w:p>
        </w:tc>
      </w:tr>
      <w:tr w:rsidR="00270F49" w14:paraId="33E438A2" w14:textId="77777777" w:rsidTr="004F4444">
        <w:trPr>
          <w:trHeight w:val="770"/>
        </w:trPr>
        <w:tc>
          <w:tcPr>
            <w:tcW w:w="2789" w:type="dxa"/>
          </w:tcPr>
          <w:p w14:paraId="77CD6A8B" w14:textId="77777777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8:05 AM to 8:53 AM</w:t>
            </w:r>
          </w:p>
        </w:tc>
        <w:tc>
          <w:tcPr>
            <w:tcW w:w="2789" w:type="dxa"/>
            <w:vMerge/>
          </w:tcPr>
          <w:p w14:paraId="4A4E58F2" w14:textId="62200304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CD2FE66" w14:textId="059FE4FA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E11E8A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08B760FB" w14:textId="6C5D588A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Samar Abhyankar</w:t>
            </w:r>
          </w:p>
        </w:tc>
        <w:tc>
          <w:tcPr>
            <w:tcW w:w="2790" w:type="dxa"/>
          </w:tcPr>
          <w:p w14:paraId="541AA01D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50359D66" w14:textId="1C7D6DA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Harpreet Singh</w:t>
            </w:r>
          </w:p>
        </w:tc>
      </w:tr>
      <w:tr w:rsidR="00270F49" w14:paraId="611BCF79" w14:textId="77777777" w:rsidTr="00270F49">
        <w:trPr>
          <w:trHeight w:val="843"/>
        </w:trPr>
        <w:tc>
          <w:tcPr>
            <w:tcW w:w="2789" w:type="dxa"/>
          </w:tcPr>
          <w:p w14:paraId="555D6BE0" w14:textId="77777777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9:15 AM to 10.03 AM </w:t>
            </w:r>
          </w:p>
        </w:tc>
        <w:tc>
          <w:tcPr>
            <w:tcW w:w="2789" w:type="dxa"/>
          </w:tcPr>
          <w:p w14:paraId="12E44F7A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3659418B" w14:textId="5BC9AA73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Mr Arun Barve</w:t>
            </w:r>
          </w:p>
        </w:tc>
        <w:tc>
          <w:tcPr>
            <w:tcW w:w="2790" w:type="dxa"/>
          </w:tcPr>
          <w:p w14:paraId="629CE148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0668F1D9" w14:textId="377B6963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T S Malegaonkar</w:t>
            </w:r>
          </w:p>
        </w:tc>
        <w:tc>
          <w:tcPr>
            <w:tcW w:w="2790" w:type="dxa"/>
          </w:tcPr>
          <w:p w14:paraId="1486D9D4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4E22DFD1" w14:textId="145F4BD9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Nitish Nawsagaray</w:t>
            </w:r>
          </w:p>
        </w:tc>
        <w:tc>
          <w:tcPr>
            <w:tcW w:w="2790" w:type="dxa"/>
          </w:tcPr>
          <w:p w14:paraId="26ED6F4B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7F906266" w14:textId="7DD35135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Adv Ashok Shelke</w:t>
            </w:r>
          </w:p>
        </w:tc>
      </w:tr>
      <w:tr w:rsidR="00270F49" w14:paraId="602BDC16" w14:textId="77777777" w:rsidTr="004F4444">
        <w:trPr>
          <w:trHeight w:val="898"/>
        </w:trPr>
        <w:tc>
          <w:tcPr>
            <w:tcW w:w="2789" w:type="dxa"/>
          </w:tcPr>
          <w:p w14:paraId="02F34EDF" w14:textId="77777777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AM to 10:53 AM</w:t>
            </w:r>
          </w:p>
        </w:tc>
        <w:tc>
          <w:tcPr>
            <w:tcW w:w="2789" w:type="dxa"/>
          </w:tcPr>
          <w:p w14:paraId="2EDF4A9A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743DF040" w14:textId="473DC299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Santosh Jaybhay</w:t>
            </w:r>
          </w:p>
        </w:tc>
        <w:tc>
          <w:tcPr>
            <w:tcW w:w="2790" w:type="dxa"/>
          </w:tcPr>
          <w:p w14:paraId="275F3A74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588C218C" w14:textId="0B5249F0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Ms Vindhya Gupta</w:t>
            </w:r>
          </w:p>
        </w:tc>
        <w:tc>
          <w:tcPr>
            <w:tcW w:w="2790" w:type="dxa"/>
          </w:tcPr>
          <w:p w14:paraId="6EEB2ED6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4F70BFDA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Ms Siddhi Joshi</w:t>
            </w:r>
          </w:p>
          <w:p w14:paraId="1510346B" w14:textId="2A4474AF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37CEEA1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 xml:space="preserve">Moot Court </w:t>
            </w:r>
          </w:p>
          <w:p w14:paraId="05F697D8" w14:textId="5ADB678F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Deepa Paturkar</w:t>
            </w:r>
          </w:p>
        </w:tc>
      </w:tr>
      <w:tr w:rsidR="00270F49" w14:paraId="3A1FF5B7" w14:textId="77777777" w:rsidTr="004F4444">
        <w:trPr>
          <w:trHeight w:val="854"/>
        </w:trPr>
        <w:tc>
          <w:tcPr>
            <w:tcW w:w="2789" w:type="dxa"/>
          </w:tcPr>
          <w:p w14:paraId="0DA70EB0" w14:textId="77777777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10:55 AM to 11:43 AM</w:t>
            </w:r>
          </w:p>
        </w:tc>
        <w:tc>
          <w:tcPr>
            <w:tcW w:w="2789" w:type="dxa"/>
          </w:tcPr>
          <w:p w14:paraId="2E20C752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45896EB4" w14:textId="3A8B5D9F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Mr Meer Ali</w:t>
            </w:r>
          </w:p>
        </w:tc>
        <w:tc>
          <w:tcPr>
            <w:tcW w:w="2790" w:type="dxa"/>
          </w:tcPr>
          <w:p w14:paraId="0F936585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04A33B19" w14:textId="24AA611B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Swatee Yogessh</w:t>
            </w:r>
          </w:p>
        </w:tc>
        <w:tc>
          <w:tcPr>
            <w:tcW w:w="2790" w:type="dxa"/>
          </w:tcPr>
          <w:p w14:paraId="375C0EB8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0DE24F90" w14:textId="61AD6E60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Ms Vindhya Gupta</w:t>
            </w:r>
          </w:p>
        </w:tc>
        <w:tc>
          <w:tcPr>
            <w:tcW w:w="2790" w:type="dxa"/>
          </w:tcPr>
          <w:p w14:paraId="5570484B" w14:textId="7777777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79F7FFDF" w14:textId="4F9242E8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Dr Suvarna Nilakh</w:t>
            </w:r>
          </w:p>
        </w:tc>
      </w:tr>
      <w:tr w:rsidR="00270F49" w14:paraId="78F7DC7E" w14:textId="77777777" w:rsidTr="00955342">
        <w:trPr>
          <w:trHeight w:val="1335"/>
        </w:trPr>
        <w:tc>
          <w:tcPr>
            <w:tcW w:w="2789" w:type="dxa"/>
          </w:tcPr>
          <w:p w14:paraId="321E55F6" w14:textId="6E1131E0" w:rsidR="00270F49" w:rsidRPr="00086613" w:rsidRDefault="00270F49" w:rsidP="00270F4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6613">
              <w:rPr>
                <w:rFonts w:ascii="Times New Roman" w:hAnsi="Times New Roman" w:cs="Times New Roman"/>
                <w:b/>
                <w:bCs/>
                <w:szCs w:val="24"/>
              </w:rPr>
              <w:t>11:45 AM to 12:33 PM</w:t>
            </w:r>
          </w:p>
        </w:tc>
        <w:tc>
          <w:tcPr>
            <w:tcW w:w="11159" w:type="dxa"/>
            <w:gridSpan w:val="4"/>
          </w:tcPr>
          <w:p w14:paraId="0611E9FE" w14:textId="29E38E2C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Principles of Taxation Law</w:t>
            </w:r>
            <w:r w:rsidR="00E95016">
              <w:rPr>
                <w:rFonts w:ascii="Times New Roman" w:hAnsi="Times New Roman" w:cs="Times New Roman"/>
                <w:sz w:val="24"/>
                <w:szCs w:val="24"/>
              </w:rPr>
              <w:t xml:space="preserve"> – Mr Siddharth Sharma</w:t>
            </w:r>
            <w:r w:rsidR="0008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11)</w:t>
            </w:r>
          </w:p>
          <w:p w14:paraId="784A75B5" w14:textId="0E224AB7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Law of Forensic Science – Ms Isha Saxena/ Dr Deepa Paturkar</w:t>
            </w:r>
            <w:r w:rsidR="000866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6)</w:t>
            </w:r>
          </w:p>
          <w:p w14:paraId="18522CC0" w14:textId="77777777" w:rsidR="00955342" w:rsidRDefault="00955342" w:rsidP="00270F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International Law on Air, Space and Sea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Rohit Bokil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7)</w:t>
            </w:r>
          </w:p>
          <w:p w14:paraId="4EB10ACB" w14:textId="238B7048" w:rsidR="00270F49" w:rsidRPr="00270F49" w:rsidRDefault="00270F49" w:rsidP="0027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49">
              <w:rPr>
                <w:rFonts w:ascii="Times New Roman" w:hAnsi="Times New Roman" w:cs="Times New Roman"/>
                <w:sz w:val="24"/>
                <w:szCs w:val="24"/>
              </w:rPr>
              <w:t>Land Laws I – Dr D P Kendre</w:t>
            </w:r>
            <w:r w:rsidR="0008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No. </w:t>
            </w:r>
            <w:r w:rsidR="00955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8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7222FF0" w14:textId="77777777" w:rsidR="00270F49" w:rsidRDefault="00270F49" w:rsidP="00270F49"/>
    <w:p w14:paraId="4DD5447D" w14:textId="77777777" w:rsidR="00270F49" w:rsidRDefault="00270F49"/>
    <w:sectPr w:rsidR="00270F49" w:rsidSect="00270F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9"/>
    <w:rsid w:val="00086613"/>
    <w:rsid w:val="00231BA5"/>
    <w:rsid w:val="00270F49"/>
    <w:rsid w:val="006276CF"/>
    <w:rsid w:val="006D03D1"/>
    <w:rsid w:val="006D4563"/>
    <w:rsid w:val="00955342"/>
    <w:rsid w:val="00B56D4D"/>
    <w:rsid w:val="00CF2452"/>
    <w:rsid w:val="00E95016"/>
    <w:rsid w:val="00E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9141"/>
  <w15:chartTrackingRefBased/>
  <w15:docId w15:val="{5663BEF6-52E9-430D-B983-903710B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49"/>
  </w:style>
  <w:style w:type="paragraph" w:styleId="Heading1">
    <w:name w:val="heading 1"/>
    <w:basedOn w:val="Normal"/>
    <w:next w:val="Normal"/>
    <w:link w:val="Heading1Char"/>
    <w:uiPriority w:val="9"/>
    <w:qFormat/>
    <w:rsid w:val="00270F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F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F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F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F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F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F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F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F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F49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F49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F49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F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F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F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F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F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F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F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70F49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F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270F49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270F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F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F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F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F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F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F4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70F49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6</cp:revision>
  <dcterms:created xsi:type="dcterms:W3CDTF">2024-07-19T05:49:00Z</dcterms:created>
  <dcterms:modified xsi:type="dcterms:W3CDTF">2024-07-20T10:02:00Z</dcterms:modified>
</cp:coreProperties>
</file>