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BF35" w14:textId="77777777" w:rsidR="00C66AD4" w:rsidRPr="007B43F2" w:rsidRDefault="00C66AD4" w:rsidP="00C66AD4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ILS LAW COLLEGE, PUNE</w:t>
      </w:r>
    </w:p>
    <w:p w14:paraId="4BC53A4E" w14:textId="77777777" w:rsidR="00C66AD4" w:rsidRPr="007B43F2" w:rsidRDefault="00C66AD4" w:rsidP="00C66AD4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ACADEMIC YEAR 202</w:t>
      </w:r>
      <w:r>
        <w:rPr>
          <w:rFonts w:ascii="Times New Roman" w:hAnsi="Times New Roman" w:cs="Times New Roman"/>
          <w:b/>
          <w:bCs/>
        </w:rPr>
        <w:t>5</w:t>
      </w:r>
      <w:r w:rsidRPr="007B43F2">
        <w:rPr>
          <w:rFonts w:ascii="Times New Roman" w:hAnsi="Times New Roman" w:cs="Times New Roman"/>
          <w:b/>
          <w:bCs/>
        </w:rPr>
        <w:t>-2</w:t>
      </w:r>
      <w:r>
        <w:rPr>
          <w:rFonts w:ascii="Times New Roman" w:hAnsi="Times New Roman" w:cs="Times New Roman"/>
          <w:b/>
          <w:bCs/>
        </w:rPr>
        <w:t xml:space="preserve">6 </w:t>
      </w:r>
    </w:p>
    <w:p w14:paraId="796AE1E4" w14:textId="4877F9E8" w:rsidR="00C66AD4" w:rsidRPr="007B43F2" w:rsidRDefault="00C66AD4" w:rsidP="00C66AD4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TIMETABLE</w:t>
      </w:r>
      <w:r w:rsidR="00242BC0">
        <w:rPr>
          <w:rFonts w:ascii="Times New Roman" w:hAnsi="Times New Roman" w:cs="Times New Roman"/>
          <w:b/>
          <w:bCs/>
        </w:rPr>
        <w:t xml:space="preserve"> - </w:t>
      </w:r>
      <w:r w:rsidRPr="007B43F2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  <w:r w:rsidRPr="007B43F2">
        <w:rPr>
          <w:rFonts w:ascii="Times New Roman" w:hAnsi="Times New Roman" w:cs="Times New Roman"/>
          <w:b/>
          <w:bCs/>
        </w:rPr>
        <w:t xml:space="preserve"> BA LLB</w:t>
      </w:r>
      <w:r>
        <w:rPr>
          <w:rFonts w:ascii="Times New Roman" w:hAnsi="Times New Roman" w:cs="Times New Roman"/>
          <w:b/>
          <w:bCs/>
        </w:rPr>
        <w:t xml:space="preserve"> – I SEMESTER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085"/>
        <w:gridCol w:w="2789"/>
        <w:gridCol w:w="3064"/>
        <w:gridCol w:w="2693"/>
        <w:gridCol w:w="2410"/>
      </w:tblGrid>
      <w:tr w:rsidR="00C66AD4" w:rsidRPr="00C66AD4" w14:paraId="6C1029EE" w14:textId="77777777" w:rsidTr="000858E8">
        <w:tc>
          <w:tcPr>
            <w:tcW w:w="2085" w:type="dxa"/>
          </w:tcPr>
          <w:p w14:paraId="1468F31F" w14:textId="73D03F69" w:rsidR="00C66AD4" w:rsidRPr="00C66AD4" w:rsidRDefault="00C66AD4" w:rsidP="00C66A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2789" w:type="dxa"/>
          </w:tcPr>
          <w:p w14:paraId="1943B984" w14:textId="13E2CFEA" w:rsidR="00C66AD4" w:rsidRPr="00C66AD4" w:rsidRDefault="00C66AD4" w:rsidP="00C66A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(Hall No. </w:t>
            </w:r>
            <w:r w:rsidR="0008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64" w:type="dxa"/>
          </w:tcPr>
          <w:p w14:paraId="5630BAD8" w14:textId="1725176F" w:rsidR="00C66AD4" w:rsidRPr="00C66AD4" w:rsidRDefault="00C66AD4" w:rsidP="00C66A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 (Hall No. </w:t>
            </w:r>
            <w:r w:rsidR="0008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267CCBA9" w14:textId="05C24334" w:rsidR="00C66AD4" w:rsidRPr="00C66AD4" w:rsidRDefault="00C66AD4" w:rsidP="00C66A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(Hall No. </w:t>
            </w:r>
            <w:r w:rsidR="0008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1C9DC80C" w14:textId="6769E969" w:rsidR="00C66AD4" w:rsidRPr="00C66AD4" w:rsidRDefault="00C66AD4" w:rsidP="00C66A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 (Hall No. </w:t>
            </w:r>
            <w:r w:rsidR="0008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858E8" w:rsidRPr="00C66AD4" w14:paraId="4495BD31" w14:textId="77777777" w:rsidTr="000858E8">
        <w:tc>
          <w:tcPr>
            <w:tcW w:w="2085" w:type="dxa"/>
          </w:tcPr>
          <w:p w14:paraId="52F166F3" w14:textId="45960875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7.15 am – 8.03 am </w:t>
            </w:r>
          </w:p>
        </w:tc>
        <w:tc>
          <w:tcPr>
            <w:tcW w:w="10956" w:type="dxa"/>
            <w:gridSpan w:val="4"/>
          </w:tcPr>
          <w:p w14:paraId="17DFE8FB" w14:textId="77777777" w:rsidR="000858E8" w:rsidRPr="00C66AD4" w:rsidRDefault="000858E8" w:rsidP="000858E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Elective Course</w:t>
            </w:r>
          </w:p>
          <w:p w14:paraId="03F99CA2" w14:textId="77777777" w:rsidR="000858E8" w:rsidRPr="00C66AD4" w:rsidRDefault="000858E8" w:rsidP="000858E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sz w:val="24"/>
                <w:szCs w:val="24"/>
              </w:rPr>
              <w:t xml:space="preserve">Investment and Securities Law – </w:t>
            </w: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 Kalyani Shirode / Adv Chirag Dave</w:t>
            </w:r>
          </w:p>
          <w:p w14:paraId="19FAB637" w14:textId="77777777" w:rsidR="000858E8" w:rsidRPr="00C66AD4" w:rsidRDefault="000858E8" w:rsidP="000858E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sz w:val="24"/>
                <w:szCs w:val="24"/>
              </w:rPr>
              <w:t xml:space="preserve">Criminal Minor Acts – </w:t>
            </w: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Anjali Naik</w:t>
            </w:r>
          </w:p>
          <w:p w14:paraId="67F1DC1A" w14:textId="3537D859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sz w:val="24"/>
                <w:szCs w:val="24"/>
              </w:rPr>
              <w:t xml:space="preserve">Cooperative Law – </w:t>
            </w:r>
            <w:r w:rsidRPr="0008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Ashok Shelke</w:t>
            </w:r>
          </w:p>
        </w:tc>
      </w:tr>
      <w:tr w:rsidR="000858E8" w:rsidRPr="00C66AD4" w14:paraId="207B4B61" w14:textId="77777777" w:rsidTr="000858E8">
        <w:tc>
          <w:tcPr>
            <w:tcW w:w="2085" w:type="dxa"/>
          </w:tcPr>
          <w:p w14:paraId="43258ACB" w14:textId="27CF3F55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 am – 8.53 am</w:t>
            </w:r>
          </w:p>
        </w:tc>
        <w:tc>
          <w:tcPr>
            <w:tcW w:w="2789" w:type="dxa"/>
          </w:tcPr>
          <w:p w14:paraId="2A9A2728" w14:textId="0AA66644" w:rsidR="000858E8" w:rsidRPr="00C66AD4" w:rsidRDefault="000858E8" w:rsidP="000858E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sz w:val="24"/>
                <w:szCs w:val="24"/>
              </w:rPr>
              <w:t>Property Law</w:t>
            </w:r>
          </w:p>
          <w:p w14:paraId="4B5DB833" w14:textId="76DCF4C2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Ashok Shelke</w:t>
            </w:r>
          </w:p>
        </w:tc>
        <w:tc>
          <w:tcPr>
            <w:tcW w:w="3064" w:type="dxa"/>
          </w:tcPr>
          <w:p w14:paraId="3417ACDC" w14:textId="77777777" w:rsidR="000858E8" w:rsidRPr="00C66AD4" w:rsidRDefault="000858E8" w:rsidP="000858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4"/>
              </w:rPr>
            </w:pPr>
            <w:r w:rsidRPr="00C66AD4">
              <w:rPr>
                <w:sz w:val="24"/>
              </w:rPr>
              <w:t xml:space="preserve">Prof Ethics </w:t>
            </w:r>
          </w:p>
          <w:p w14:paraId="20CDEFE9" w14:textId="0B4F4CCA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Vaidehi Kulkarni</w:t>
            </w:r>
          </w:p>
        </w:tc>
        <w:tc>
          <w:tcPr>
            <w:tcW w:w="2693" w:type="dxa"/>
          </w:tcPr>
          <w:p w14:paraId="7D6B3166" w14:textId="77777777" w:rsidR="000858E8" w:rsidRDefault="000858E8" w:rsidP="000858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4"/>
              </w:rPr>
            </w:pPr>
            <w:r w:rsidRPr="00C66AD4">
              <w:rPr>
                <w:sz w:val="24"/>
              </w:rPr>
              <w:t>Constitutional Law II</w:t>
            </w:r>
          </w:p>
          <w:p w14:paraId="7C7B181F" w14:textId="19CAB9BB" w:rsidR="000858E8" w:rsidRPr="000858E8" w:rsidRDefault="000858E8" w:rsidP="000858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sz w:val="24"/>
              </w:rPr>
            </w:pPr>
            <w:r w:rsidRPr="000858E8">
              <w:rPr>
                <w:b/>
                <w:bCs/>
                <w:sz w:val="24"/>
              </w:rPr>
              <w:t>Ms Aditi Choubey</w:t>
            </w:r>
          </w:p>
          <w:p w14:paraId="2B11EB9F" w14:textId="7C41A531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11502D" w14:textId="77777777" w:rsidR="000858E8" w:rsidRPr="00C66AD4" w:rsidRDefault="000858E8" w:rsidP="000858E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sz w:val="24"/>
                <w:szCs w:val="24"/>
              </w:rPr>
              <w:t>Prof Ethics</w:t>
            </w:r>
          </w:p>
          <w:p w14:paraId="48848F53" w14:textId="433DA09E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Chirag Dave</w:t>
            </w:r>
          </w:p>
        </w:tc>
      </w:tr>
      <w:tr w:rsidR="000858E8" w:rsidRPr="00C66AD4" w14:paraId="4451C6E2" w14:textId="77777777" w:rsidTr="000858E8">
        <w:tc>
          <w:tcPr>
            <w:tcW w:w="2085" w:type="dxa"/>
          </w:tcPr>
          <w:p w14:paraId="2DD35C2C" w14:textId="54BD56A7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8.53 am – 9.15 am</w:t>
            </w:r>
          </w:p>
        </w:tc>
        <w:tc>
          <w:tcPr>
            <w:tcW w:w="10956" w:type="dxa"/>
            <w:gridSpan w:val="4"/>
          </w:tcPr>
          <w:p w14:paraId="07899625" w14:textId="3CDE4523" w:rsidR="000858E8" w:rsidRPr="000858E8" w:rsidRDefault="000858E8" w:rsidP="000858E8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858E8">
              <w:rPr>
                <w:rFonts w:ascii="Times New Roman" w:hAnsi="Times New Roman" w:cs="Times New Roman"/>
                <w:b/>
                <w:bCs/>
                <w:szCs w:val="24"/>
              </w:rPr>
              <w:t>Break</w:t>
            </w:r>
          </w:p>
        </w:tc>
      </w:tr>
      <w:tr w:rsidR="000858E8" w:rsidRPr="00C66AD4" w14:paraId="59672A32" w14:textId="77777777" w:rsidTr="000858E8">
        <w:tc>
          <w:tcPr>
            <w:tcW w:w="2085" w:type="dxa"/>
          </w:tcPr>
          <w:p w14:paraId="3507951E" w14:textId="7EB21609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9.15 am -10.03 am</w:t>
            </w:r>
          </w:p>
        </w:tc>
        <w:tc>
          <w:tcPr>
            <w:tcW w:w="2789" w:type="dxa"/>
          </w:tcPr>
          <w:p w14:paraId="1071439C" w14:textId="77777777" w:rsidR="000858E8" w:rsidRPr="00C66AD4" w:rsidRDefault="000858E8" w:rsidP="000858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4"/>
              </w:rPr>
            </w:pPr>
            <w:r w:rsidRPr="00C66AD4">
              <w:rPr>
                <w:sz w:val="24"/>
              </w:rPr>
              <w:t>Constitutional Law II</w:t>
            </w:r>
          </w:p>
          <w:p w14:paraId="66D2037D" w14:textId="643B600E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Anuradha Girme</w:t>
            </w:r>
          </w:p>
        </w:tc>
        <w:tc>
          <w:tcPr>
            <w:tcW w:w="3064" w:type="dxa"/>
          </w:tcPr>
          <w:p w14:paraId="553B83E4" w14:textId="77777777" w:rsidR="000858E8" w:rsidRPr="00C66AD4" w:rsidRDefault="000858E8" w:rsidP="000858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4"/>
              </w:rPr>
            </w:pPr>
            <w:r w:rsidRPr="00C66AD4">
              <w:rPr>
                <w:sz w:val="24"/>
              </w:rPr>
              <w:t>Pub Int Law</w:t>
            </w:r>
          </w:p>
          <w:p w14:paraId="2F942231" w14:textId="673FA555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Nitish Nawsagaray </w:t>
            </w:r>
          </w:p>
        </w:tc>
        <w:tc>
          <w:tcPr>
            <w:tcW w:w="2693" w:type="dxa"/>
          </w:tcPr>
          <w:p w14:paraId="69C36107" w14:textId="77777777" w:rsidR="000858E8" w:rsidRPr="00C66AD4" w:rsidRDefault="000858E8" w:rsidP="000858E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sz w:val="24"/>
                <w:szCs w:val="24"/>
              </w:rPr>
              <w:t xml:space="preserve">Property Law </w:t>
            </w:r>
          </w:p>
          <w:p w14:paraId="04A0417B" w14:textId="076E481A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Deepa Paturkar/ Adv Ishwari Pendse</w:t>
            </w:r>
          </w:p>
        </w:tc>
        <w:tc>
          <w:tcPr>
            <w:tcW w:w="2410" w:type="dxa"/>
          </w:tcPr>
          <w:p w14:paraId="56BABFF2" w14:textId="77777777" w:rsidR="000858E8" w:rsidRDefault="000858E8" w:rsidP="000858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4"/>
              </w:rPr>
            </w:pPr>
            <w:r w:rsidRPr="00C66AD4">
              <w:rPr>
                <w:sz w:val="24"/>
              </w:rPr>
              <w:t>Constitutional Law II</w:t>
            </w:r>
          </w:p>
          <w:p w14:paraId="55628DCA" w14:textId="77777777" w:rsidR="000858E8" w:rsidRPr="000858E8" w:rsidRDefault="000858E8" w:rsidP="000858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sz w:val="24"/>
              </w:rPr>
            </w:pPr>
            <w:r w:rsidRPr="000858E8">
              <w:rPr>
                <w:b/>
                <w:bCs/>
                <w:sz w:val="24"/>
              </w:rPr>
              <w:t>Ms Aditi Choubey</w:t>
            </w:r>
          </w:p>
          <w:p w14:paraId="06C547FB" w14:textId="2CD0B8E8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58E8" w:rsidRPr="00C66AD4" w14:paraId="38C06C30" w14:textId="77777777" w:rsidTr="000858E8">
        <w:tc>
          <w:tcPr>
            <w:tcW w:w="2085" w:type="dxa"/>
          </w:tcPr>
          <w:p w14:paraId="65CA9AFA" w14:textId="11046184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10.05 am – 10.53 am </w:t>
            </w:r>
          </w:p>
        </w:tc>
        <w:tc>
          <w:tcPr>
            <w:tcW w:w="2789" w:type="dxa"/>
          </w:tcPr>
          <w:p w14:paraId="7E97DA83" w14:textId="77777777" w:rsidR="000858E8" w:rsidRPr="00C66AD4" w:rsidRDefault="000858E8" w:rsidP="000858E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sz w:val="24"/>
                <w:szCs w:val="24"/>
              </w:rPr>
              <w:t>Prof Ethics</w:t>
            </w:r>
          </w:p>
          <w:p w14:paraId="5AEC953C" w14:textId="22A6BEE4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 Arun Barve</w:t>
            </w:r>
          </w:p>
        </w:tc>
        <w:tc>
          <w:tcPr>
            <w:tcW w:w="3064" w:type="dxa"/>
          </w:tcPr>
          <w:p w14:paraId="01E54EC5" w14:textId="77777777" w:rsidR="000858E8" w:rsidRPr="00C66AD4" w:rsidRDefault="000858E8" w:rsidP="000858E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sz w:val="24"/>
                <w:szCs w:val="24"/>
              </w:rPr>
              <w:t xml:space="preserve">Property Law </w:t>
            </w:r>
          </w:p>
          <w:p w14:paraId="6D7D604F" w14:textId="27C1063A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</w:t>
            </w: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Rajlaxmi Joshi</w:t>
            </w:r>
          </w:p>
        </w:tc>
        <w:tc>
          <w:tcPr>
            <w:tcW w:w="2693" w:type="dxa"/>
          </w:tcPr>
          <w:p w14:paraId="696B1BD3" w14:textId="77777777" w:rsidR="000858E8" w:rsidRPr="00C66AD4" w:rsidRDefault="000858E8" w:rsidP="000858E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sz w:val="24"/>
                <w:szCs w:val="24"/>
              </w:rPr>
              <w:t>Public Int Law</w:t>
            </w:r>
          </w:p>
          <w:p w14:paraId="7DE4A9B6" w14:textId="4D1754AE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 Divya Mittal </w:t>
            </w:r>
          </w:p>
        </w:tc>
        <w:tc>
          <w:tcPr>
            <w:tcW w:w="2410" w:type="dxa"/>
          </w:tcPr>
          <w:p w14:paraId="2A4E8190" w14:textId="77777777" w:rsidR="000858E8" w:rsidRPr="00C66AD4" w:rsidRDefault="000858E8" w:rsidP="000858E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sz w:val="24"/>
                <w:szCs w:val="24"/>
              </w:rPr>
              <w:t xml:space="preserve">Property Law </w:t>
            </w:r>
          </w:p>
          <w:p w14:paraId="3263C66F" w14:textId="20CD34C0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Deepa Paturkar</w:t>
            </w:r>
          </w:p>
        </w:tc>
      </w:tr>
      <w:tr w:rsidR="000858E8" w:rsidRPr="00C66AD4" w14:paraId="7497AC04" w14:textId="77777777" w:rsidTr="000858E8">
        <w:tc>
          <w:tcPr>
            <w:tcW w:w="2085" w:type="dxa"/>
          </w:tcPr>
          <w:p w14:paraId="49033B70" w14:textId="701DBD5F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10.55 am – 11.43 am</w:t>
            </w:r>
          </w:p>
        </w:tc>
        <w:tc>
          <w:tcPr>
            <w:tcW w:w="2789" w:type="dxa"/>
          </w:tcPr>
          <w:p w14:paraId="305BAC30" w14:textId="77777777" w:rsidR="000858E8" w:rsidRPr="00C66AD4" w:rsidRDefault="000858E8" w:rsidP="000858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4"/>
              </w:rPr>
            </w:pPr>
            <w:r w:rsidRPr="00C66AD4">
              <w:rPr>
                <w:sz w:val="24"/>
              </w:rPr>
              <w:t>Pub Int Law</w:t>
            </w:r>
          </w:p>
          <w:p w14:paraId="168A93E6" w14:textId="47E97EE2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 Sagar Verma</w:t>
            </w:r>
          </w:p>
        </w:tc>
        <w:tc>
          <w:tcPr>
            <w:tcW w:w="3064" w:type="dxa"/>
          </w:tcPr>
          <w:p w14:paraId="40E66748" w14:textId="77777777" w:rsidR="000858E8" w:rsidRDefault="000858E8" w:rsidP="000858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4"/>
              </w:rPr>
            </w:pPr>
            <w:r w:rsidRPr="00C66AD4">
              <w:rPr>
                <w:sz w:val="24"/>
              </w:rPr>
              <w:t>Constitutional Law II</w:t>
            </w:r>
          </w:p>
          <w:p w14:paraId="62151A62" w14:textId="77777777" w:rsidR="000858E8" w:rsidRPr="000858E8" w:rsidRDefault="000858E8" w:rsidP="000858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sz w:val="24"/>
              </w:rPr>
            </w:pPr>
            <w:r w:rsidRPr="000858E8">
              <w:rPr>
                <w:b/>
                <w:bCs/>
                <w:sz w:val="24"/>
              </w:rPr>
              <w:t>Ms Aditi Choubey</w:t>
            </w:r>
          </w:p>
          <w:p w14:paraId="2ACA245D" w14:textId="63B58EF3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6B1756" w14:textId="77777777" w:rsidR="000858E8" w:rsidRPr="00C66AD4" w:rsidRDefault="000858E8" w:rsidP="000858E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sz w:val="24"/>
                <w:szCs w:val="24"/>
              </w:rPr>
              <w:t>Prof Ethics</w:t>
            </w:r>
          </w:p>
          <w:p w14:paraId="3C6B1037" w14:textId="77777777" w:rsidR="000858E8" w:rsidRPr="00C66AD4" w:rsidRDefault="000858E8" w:rsidP="000858E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 Arun Barve</w:t>
            </w:r>
          </w:p>
          <w:p w14:paraId="1C2315C7" w14:textId="118E4148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7B87D7" w14:textId="77777777" w:rsidR="000858E8" w:rsidRPr="00C66AD4" w:rsidRDefault="000858E8" w:rsidP="000858E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sz w:val="24"/>
                <w:szCs w:val="24"/>
              </w:rPr>
              <w:t>Public Int Law</w:t>
            </w:r>
          </w:p>
          <w:p w14:paraId="09073562" w14:textId="2A1736B9" w:rsidR="000858E8" w:rsidRPr="00C66AD4" w:rsidRDefault="000858E8" w:rsidP="000858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Divya Mittal</w:t>
            </w:r>
          </w:p>
        </w:tc>
      </w:tr>
    </w:tbl>
    <w:p w14:paraId="460FE939" w14:textId="77777777" w:rsidR="00F41B15" w:rsidRDefault="00F41B15">
      <w:pPr>
        <w:rPr>
          <w:rFonts w:ascii="Times New Roman" w:hAnsi="Times New Roman" w:cs="Times New Roman"/>
          <w:kern w:val="0"/>
          <w:szCs w:val="24"/>
          <w14:ligatures w14:val="none"/>
        </w:rPr>
      </w:pPr>
    </w:p>
    <w:p w14:paraId="0821AE11" w14:textId="77777777" w:rsidR="00505434" w:rsidRDefault="00505434"/>
    <w:sectPr w:rsidR="00505434" w:rsidSect="00C66A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F9"/>
    <w:rsid w:val="000858E8"/>
    <w:rsid w:val="00242BC0"/>
    <w:rsid w:val="003902B2"/>
    <w:rsid w:val="00505434"/>
    <w:rsid w:val="007236F9"/>
    <w:rsid w:val="00AC545C"/>
    <w:rsid w:val="00C66AD4"/>
    <w:rsid w:val="00E60357"/>
    <w:rsid w:val="00EC3EA0"/>
    <w:rsid w:val="00F4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CC2D"/>
  <w15:chartTrackingRefBased/>
  <w15:docId w15:val="{0FA5179B-FFE8-464E-90A5-7EEF5156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D4"/>
    <w:rPr>
      <w:szCs w:val="21"/>
      <w:lang w:bidi="mr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23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23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6F9"/>
    <w:pPr>
      <w:spacing w:before="160"/>
      <w:jc w:val="center"/>
    </w:pPr>
    <w:rPr>
      <w:i/>
      <w:iCs/>
      <w:color w:val="404040" w:themeColor="text1" w:themeTint="BF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23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6F9"/>
    <w:pPr>
      <w:ind w:left="720"/>
      <w:contextualSpacing/>
    </w:pPr>
    <w:rPr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723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6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6A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I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 Tatke</dc:creator>
  <cp:keywords/>
  <dc:description/>
  <cp:lastModifiedBy>Suvarna Nilakh</cp:lastModifiedBy>
  <cp:revision>5</cp:revision>
  <dcterms:created xsi:type="dcterms:W3CDTF">2025-06-28T05:23:00Z</dcterms:created>
  <dcterms:modified xsi:type="dcterms:W3CDTF">2025-06-30T09:37:00Z</dcterms:modified>
</cp:coreProperties>
</file>